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96" w:rsidRDefault="00E42396" w:rsidP="00E4239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42396" w:rsidRDefault="00E42396" w:rsidP="00E42396">
      <w:pPr>
        <w:jc w:val="center"/>
        <w:rPr>
          <w:b/>
          <w:sz w:val="28"/>
          <w:szCs w:val="28"/>
        </w:rPr>
      </w:pPr>
    </w:p>
    <w:p w:rsidR="00E42396" w:rsidRDefault="00E42396" w:rsidP="00E42396">
      <w:pPr>
        <w:jc w:val="center"/>
        <w:rPr>
          <w:b/>
          <w:sz w:val="28"/>
          <w:szCs w:val="28"/>
        </w:rPr>
      </w:pPr>
    </w:p>
    <w:p w:rsidR="00E42396" w:rsidRDefault="00E42396" w:rsidP="00E42396">
      <w:pPr>
        <w:jc w:val="center"/>
        <w:rPr>
          <w:b/>
          <w:sz w:val="28"/>
          <w:szCs w:val="28"/>
        </w:rPr>
      </w:pPr>
    </w:p>
    <w:p w:rsidR="00E42396" w:rsidRDefault="00E42396" w:rsidP="00E42396">
      <w:pPr>
        <w:jc w:val="center"/>
        <w:rPr>
          <w:b/>
          <w:sz w:val="28"/>
          <w:szCs w:val="28"/>
        </w:rPr>
      </w:pPr>
    </w:p>
    <w:p w:rsidR="00E42396" w:rsidRPr="006164B8" w:rsidRDefault="00E42396" w:rsidP="00E42396">
      <w:pPr>
        <w:jc w:val="center"/>
        <w:rPr>
          <w:sz w:val="28"/>
          <w:szCs w:val="28"/>
        </w:rPr>
      </w:pPr>
      <w:r w:rsidRPr="006164B8">
        <w:rPr>
          <w:sz w:val="28"/>
          <w:szCs w:val="28"/>
        </w:rPr>
        <w:t>ПОСТАНОВЛЕНИЕ</w:t>
      </w:r>
    </w:p>
    <w:p w:rsidR="00E42396" w:rsidRPr="006164B8" w:rsidRDefault="00E42396" w:rsidP="00E42396">
      <w:pPr>
        <w:jc w:val="center"/>
        <w:rPr>
          <w:sz w:val="28"/>
          <w:szCs w:val="28"/>
        </w:rPr>
      </w:pPr>
      <w:r w:rsidRPr="006164B8">
        <w:rPr>
          <w:sz w:val="28"/>
          <w:szCs w:val="28"/>
        </w:rPr>
        <w:t>ГОСУДАРСТВЕННОГО СОВЕТА УДМУРТСКОЙ РЕСПУБЛИКИ</w:t>
      </w:r>
    </w:p>
    <w:p w:rsidR="00E42396" w:rsidRDefault="00E42396" w:rsidP="00E42396">
      <w:pPr>
        <w:jc w:val="center"/>
        <w:rPr>
          <w:b/>
          <w:sz w:val="28"/>
          <w:szCs w:val="28"/>
        </w:rPr>
      </w:pPr>
    </w:p>
    <w:p w:rsidR="00A56D7D" w:rsidRDefault="00A56D7D" w:rsidP="00356D66">
      <w:pPr>
        <w:autoSpaceDE w:val="0"/>
        <w:autoSpaceDN w:val="0"/>
        <w:adjustRightInd w:val="0"/>
        <w:spacing w:line="0" w:lineRule="atLeast"/>
        <w:jc w:val="center"/>
        <w:rPr>
          <w:b/>
          <w:bCs/>
          <w:sz w:val="28"/>
          <w:szCs w:val="28"/>
        </w:rPr>
      </w:pPr>
    </w:p>
    <w:p w:rsidR="00A56D7D" w:rsidRDefault="00A56D7D" w:rsidP="00A56D7D">
      <w:pPr>
        <w:jc w:val="center"/>
        <w:rPr>
          <w:b/>
          <w:sz w:val="28"/>
          <w:szCs w:val="28"/>
        </w:rPr>
      </w:pPr>
      <w:r w:rsidRPr="00633BC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избрании член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Молодёжного парламента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созыва </w:t>
      </w:r>
    </w:p>
    <w:p w:rsidR="00A56D7D" w:rsidRDefault="00A56D7D" w:rsidP="00A56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Государственном Совете Удмуртской Республики</w:t>
      </w:r>
    </w:p>
    <w:p w:rsidR="00A56D7D" w:rsidRDefault="00A56D7D" w:rsidP="00A56D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7D" w:rsidRDefault="00A56D7D" w:rsidP="00A56D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56D7D" w:rsidRDefault="00A56D7D" w:rsidP="00A56D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56D7D" w:rsidRPr="00081549" w:rsidRDefault="00A56D7D" w:rsidP="00A56D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A9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пунктами 16 и 18 П</w:t>
      </w:r>
      <w:r w:rsidRPr="00225A90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 о</w:t>
      </w:r>
      <w:r w:rsidRPr="00225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Молодёжном парламенте при Государственном С</w:t>
      </w:r>
      <w:r w:rsidRPr="00225A90">
        <w:rPr>
          <w:rFonts w:ascii="Times New Roman" w:hAnsi="Times New Roman" w:cs="Times New Roman"/>
          <w:sz w:val="28"/>
          <w:szCs w:val="28"/>
        </w:rPr>
        <w:t>овете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</w:t>
      </w:r>
      <w:r w:rsidRPr="00225A90">
        <w:rPr>
          <w:rFonts w:ascii="Times New Roman" w:hAnsi="Times New Roman" w:cs="Times New Roman"/>
          <w:sz w:val="28"/>
          <w:szCs w:val="28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Государственного Совета Удмуртской Республики от 7 июня 2022 года № 1266-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3BC0">
        <w:rPr>
          <w:rFonts w:ascii="Times New Roman" w:hAnsi="Times New Roman" w:cs="Times New Roman"/>
          <w:sz w:val="28"/>
          <w:szCs w:val="28"/>
        </w:rPr>
        <w:t xml:space="preserve">Государственный Совет Удмуртской Республики </w:t>
      </w:r>
      <w:r w:rsidRPr="00633BC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56D7D" w:rsidRPr="00633BC0" w:rsidRDefault="00A56D7D" w:rsidP="00A56D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D7D" w:rsidRDefault="00A56D7D" w:rsidP="00A56D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Избрать член</w:t>
      </w:r>
      <w:r w:rsidR="00034666">
        <w:rPr>
          <w:rFonts w:ascii="Times New Roman" w:hAnsi="Times New Roman" w:cs="Times New Roman"/>
          <w:b w:val="0"/>
          <w:sz w:val="28"/>
          <w:szCs w:val="28"/>
        </w:rPr>
        <w:t>ом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20F">
        <w:rPr>
          <w:rFonts w:ascii="Times New Roman" w:hAnsi="Times New Roman" w:cs="Times New Roman"/>
          <w:b w:val="0"/>
          <w:sz w:val="28"/>
          <w:szCs w:val="28"/>
        </w:rPr>
        <w:t>Молодёжного парламента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Pr="00CA18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20F">
        <w:rPr>
          <w:rFonts w:ascii="Times New Roman" w:hAnsi="Times New Roman" w:cs="Times New Roman"/>
          <w:b w:val="0"/>
          <w:sz w:val="28"/>
          <w:szCs w:val="28"/>
        </w:rPr>
        <w:t>созыва при Государственном Совете Удмуртской Республики</w:t>
      </w:r>
      <w:r w:rsidRPr="00CA18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F7F7A">
        <w:rPr>
          <w:rFonts w:ascii="Times New Roman" w:hAnsi="Times New Roman" w:cs="Times New Roman"/>
          <w:b w:val="0"/>
          <w:sz w:val="28"/>
          <w:szCs w:val="28"/>
        </w:rPr>
        <w:t>Щекалеву</w:t>
      </w:r>
      <w:proofErr w:type="spellEnd"/>
      <w:r w:rsidR="004F7F7A">
        <w:rPr>
          <w:rFonts w:ascii="Times New Roman" w:hAnsi="Times New Roman" w:cs="Times New Roman"/>
          <w:b w:val="0"/>
          <w:sz w:val="28"/>
          <w:szCs w:val="28"/>
        </w:rPr>
        <w:t xml:space="preserve"> Елизавету Юрьевну.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56D7D" w:rsidRDefault="00A56D7D" w:rsidP="00A56D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6D7D" w:rsidRDefault="00A56D7D" w:rsidP="00A56D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6D7D" w:rsidRPr="00AF6CAF" w:rsidRDefault="00A56D7D" w:rsidP="00A56D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56D7D" w:rsidRPr="00C91587" w:rsidRDefault="00A56D7D" w:rsidP="00A56D7D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Председатель</w:t>
      </w:r>
    </w:p>
    <w:p w:rsidR="00A56D7D" w:rsidRPr="00C91587" w:rsidRDefault="00A56D7D" w:rsidP="00A56D7D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Государственного Совета</w:t>
      </w:r>
    </w:p>
    <w:p w:rsidR="00A56D7D" w:rsidRPr="00C91587" w:rsidRDefault="00A56D7D" w:rsidP="00A56D7D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 xml:space="preserve">Удмуртской Республики                                                               </w:t>
      </w:r>
      <w:r>
        <w:rPr>
          <w:sz w:val="28"/>
          <w:szCs w:val="28"/>
        </w:rPr>
        <w:t xml:space="preserve">       В.П. Невоструев</w:t>
      </w:r>
    </w:p>
    <w:p w:rsidR="00A56D7D" w:rsidRPr="00C91587" w:rsidRDefault="00A56D7D" w:rsidP="00A56D7D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 xml:space="preserve"> </w:t>
      </w:r>
    </w:p>
    <w:p w:rsidR="00A56D7D" w:rsidRPr="00AF6CAF" w:rsidRDefault="00A56D7D" w:rsidP="00A56D7D">
      <w:pPr>
        <w:jc w:val="both"/>
        <w:rPr>
          <w:color w:val="FF0000"/>
          <w:sz w:val="28"/>
          <w:szCs w:val="28"/>
        </w:rPr>
      </w:pPr>
    </w:p>
    <w:p w:rsidR="00A56D7D" w:rsidRPr="00C91587" w:rsidRDefault="00A56D7D" w:rsidP="00A56D7D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г. Ижевск</w:t>
      </w:r>
    </w:p>
    <w:p w:rsidR="00A56D7D" w:rsidRPr="00C91587" w:rsidRDefault="00A56D7D" w:rsidP="00A56D7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C91587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91587">
        <w:rPr>
          <w:sz w:val="28"/>
          <w:szCs w:val="28"/>
        </w:rPr>
        <w:t xml:space="preserve"> года</w:t>
      </w:r>
    </w:p>
    <w:p w:rsidR="00A56D7D" w:rsidRPr="00371DD9" w:rsidRDefault="00A56D7D" w:rsidP="00A56D7D">
      <w:pPr>
        <w:jc w:val="both"/>
        <w:rPr>
          <w:sz w:val="28"/>
          <w:szCs w:val="28"/>
        </w:rPr>
      </w:pPr>
      <w:r w:rsidRPr="00992B39">
        <w:rPr>
          <w:sz w:val="28"/>
          <w:szCs w:val="28"/>
        </w:rPr>
        <w:t>№ -VI</w:t>
      </w:r>
      <w:r>
        <w:rPr>
          <w:sz w:val="28"/>
          <w:szCs w:val="28"/>
          <w:lang w:val="en-US"/>
        </w:rPr>
        <w:t>I</w:t>
      </w:r>
    </w:p>
    <w:p w:rsidR="00A56D7D" w:rsidRDefault="00A56D7D" w:rsidP="00A56D7D">
      <w:pPr>
        <w:jc w:val="both"/>
        <w:rPr>
          <w:sz w:val="28"/>
          <w:szCs w:val="28"/>
        </w:rPr>
      </w:pPr>
    </w:p>
    <w:p w:rsidR="00A56D7D" w:rsidRDefault="00A56D7D" w:rsidP="00A56D7D">
      <w:pPr>
        <w:jc w:val="both"/>
        <w:rPr>
          <w:sz w:val="28"/>
          <w:szCs w:val="28"/>
        </w:rPr>
      </w:pPr>
    </w:p>
    <w:p w:rsidR="004F7F7A" w:rsidRDefault="004F7F7A" w:rsidP="00A56D7D">
      <w:pPr>
        <w:jc w:val="both"/>
        <w:rPr>
          <w:sz w:val="28"/>
          <w:szCs w:val="28"/>
        </w:rPr>
      </w:pPr>
    </w:p>
    <w:p w:rsidR="00A56D7D" w:rsidRDefault="00A56D7D" w:rsidP="00A56D7D">
      <w:pPr>
        <w:rPr>
          <w:sz w:val="28"/>
          <w:szCs w:val="28"/>
        </w:rPr>
      </w:pPr>
      <w:r>
        <w:rPr>
          <w:sz w:val="28"/>
          <w:szCs w:val="28"/>
        </w:rPr>
        <w:t>проект постановления вносит:</w:t>
      </w:r>
    </w:p>
    <w:p w:rsidR="00A56D7D" w:rsidRDefault="00A56D7D" w:rsidP="00A56D7D">
      <w:pPr>
        <w:rPr>
          <w:sz w:val="28"/>
          <w:szCs w:val="28"/>
        </w:rPr>
      </w:pPr>
      <w:r>
        <w:rPr>
          <w:sz w:val="28"/>
          <w:szCs w:val="28"/>
        </w:rPr>
        <w:t>постоянная комиссия</w:t>
      </w:r>
    </w:p>
    <w:p w:rsidR="00A56D7D" w:rsidRDefault="00A56D7D" w:rsidP="00A56D7D">
      <w:pPr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A56D7D" w:rsidRDefault="00A56D7D" w:rsidP="00A56D7D">
      <w:pPr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</w:p>
    <w:p w:rsidR="00A56D7D" w:rsidRDefault="00A56D7D" w:rsidP="00A56D7D">
      <w:pPr>
        <w:rPr>
          <w:sz w:val="28"/>
          <w:szCs w:val="28"/>
        </w:rPr>
      </w:pPr>
      <w:r>
        <w:rPr>
          <w:sz w:val="28"/>
          <w:szCs w:val="28"/>
        </w:rPr>
        <w:t xml:space="preserve">по физической культуре, </w:t>
      </w:r>
    </w:p>
    <w:p w:rsidR="00A56D7D" w:rsidRDefault="00A56D7D" w:rsidP="00A56D7D">
      <w:pPr>
        <w:rPr>
          <w:sz w:val="28"/>
          <w:szCs w:val="28"/>
        </w:rPr>
      </w:pPr>
      <w:r>
        <w:rPr>
          <w:sz w:val="28"/>
          <w:szCs w:val="28"/>
        </w:rPr>
        <w:t>спорту и молодежной политике</w:t>
      </w:r>
      <w:r>
        <w:rPr>
          <w:sz w:val="28"/>
          <w:szCs w:val="28"/>
        </w:rPr>
        <w:tab/>
        <w:t xml:space="preserve">                                                 И.Ю. Черезов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A56D7D" w:rsidRDefault="00A56D7D" w:rsidP="00356D66">
      <w:pPr>
        <w:autoSpaceDE w:val="0"/>
        <w:autoSpaceDN w:val="0"/>
        <w:adjustRightInd w:val="0"/>
        <w:spacing w:line="0" w:lineRule="atLeast"/>
        <w:jc w:val="center"/>
        <w:rPr>
          <w:b/>
          <w:bCs/>
          <w:sz w:val="28"/>
          <w:szCs w:val="28"/>
        </w:rPr>
      </w:pPr>
    </w:p>
    <w:p w:rsidR="00574E18" w:rsidRDefault="00574E18"/>
    <w:sectPr w:rsidR="00574E18" w:rsidSect="00356D6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96"/>
    <w:rsid w:val="00034666"/>
    <w:rsid w:val="000D3E06"/>
    <w:rsid w:val="00356D66"/>
    <w:rsid w:val="004F7F7A"/>
    <w:rsid w:val="00574E18"/>
    <w:rsid w:val="006164B8"/>
    <w:rsid w:val="00A56D7D"/>
    <w:rsid w:val="00E4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52FB4-2D52-4A53-B788-905FEC05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E42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6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Люкина Татьяна Александровна</dc:creator>
  <cp:keywords/>
  <dc:description/>
  <cp:lastModifiedBy>Люкина Татьяна Александровна</cp:lastModifiedBy>
  <cp:revision>5</cp:revision>
  <cp:lastPrinted>2023-04-13T05:29:00Z</cp:lastPrinted>
  <dcterms:created xsi:type="dcterms:W3CDTF">2023-04-12T06:15:00Z</dcterms:created>
  <dcterms:modified xsi:type="dcterms:W3CDTF">2023-04-13T05:29:00Z</dcterms:modified>
</cp:coreProperties>
</file>